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16" w:rsidRDefault="00D53C64" w:rsidP="00D53C64">
      <w:bookmarkStart w:id="0" w:name="_GoBack"/>
      <w:bookmarkEnd w:id="0"/>
      <w:r>
        <w:tab/>
      </w:r>
      <w:r>
        <w:tab/>
      </w:r>
      <w:r w:rsidR="004A5916">
        <w:tab/>
      </w:r>
      <w:r w:rsidR="004A5916">
        <w:tab/>
      </w:r>
      <w:r w:rsidR="004A5916">
        <w:tab/>
      </w:r>
      <w:r w:rsidR="004A5916">
        <w:tab/>
      </w:r>
      <w:r w:rsidR="004A5916">
        <w:tab/>
      </w:r>
      <w:r w:rsidR="004A5916">
        <w:tab/>
      </w:r>
      <w:r w:rsidR="004A5916">
        <w:tab/>
        <w:t>Name____________________</w:t>
      </w:r>
    </w:p>
    <w:p w:rsidR="004A5916" w:rsidRDefault="004A5916" w:rsidP="00D53C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</w:t>
      </w:r>
    </w:p>
    <w:p w:rsidR="00D53C64" w:rsidRDefault="004A5916" w:rsidP="004A5916">
      <w:pPr>
        <w:jc w:val="center"/>
      </w:pPr>
      <w:r w:rsidRPr="004A5916">
        <w:rPr>
          <w:rFonts w:ascii="Arial" w:hAnsi="Arial" w:cs="Arial"/>
          <w:i/>
          <w:sz w:val="28"/>
          <w:szCs w:val="28"/>
        </w:rPr>
        <w:t>The Ransom of Red Chief</w:t>
      </w:r>
      <w:r>
        <w:rPr>
          <w:rFonts w:ascii="Arial" w:hAnsi="Arial" w:cs="Arial"/>
          <w:sz w:val="28"/>
          <w:szCs w:val="28"/>
        </w:rPr>
        <w:t xml:space="preserve"> Plot Elements</w:t>
      </w:r>
    </w:p>
    <w:p w:rsidR="00D53C64" w:rsidRDefault="00D53C64" w:rsidP="00D53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Irony: the opposite of what is expected.  </w:t>
      </w:r>
    </w:p>
    <w:p w:rsidR="00D53C64" w:rsidRDefault="00D53C64" w:rsidP="00D53C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Verbal irony: when words mean the opposite of what is intended</w:t>
      </w:r>
    </w:p>
    <w:p w:rsidR="00D53C64" w:rsidRDefault="00D53C64" w:rsidP="00D53C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Situational irony: an event is the opposite of what is expected</w:t>
      </w:r>
    </w:p>
    <w:p w:rsidR="00D53C64" w:rsidRDefault="00D53C64" w:rsidP="00D53C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Dramatic irony: the reader (or audience) knows more about what is happening than the characters do</w:t>
      </w:r>
    </w:p>
    <w:p w:rsidR="00D53C64" w:rsidRDefault="00D53C64" w:rsidP="00D53C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58"/>
        <w:gridCol w:w="6678"/>
      </w:tblGrid>
      <w:tr w:rsidR="00D53C64" w:rsidTr="000E308E">
        <w:tc>
          <w:tcPr>
            <w:tcW w:w="1458" w:type="dxa"/>
          </w:tcPr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</w:t>
            </w:r>
          </w:p>
        </w:tc>
        <w:tc>
          <w:tcPr>
            <w:tcW w:w="6678" w:type="dxa"/>
          </w:tcPr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C64" w:rsidTr="000E308E">
        <w:tc>
          <w:tcPr>
            <w:tcW w:w="1458" w:type="dxa"/>
          </w:tcPr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Characters</w:t>
            </w:r>
          </w:p>
        </w:tc>
        <w:tc>
          <w:tcPr>
            <w:tcW w:w="6678" w:type="dxa"/>
          </w:tcPr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Description/character traits:</w:t>
            </w: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Description/character traits:</w:t>
            </w: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Description/character traits:</w:t>
            </w: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C64" w:rsidTr="000E308E">
        <w:tc>
          <w:tcPr>
            <w:tcW w:w="1458" w:type="dxa"/>
          </w:tcPr>
          <w:p w:rsidR="00D53C64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Ironic Situation: What the characters expect to happen</w:t>
            </w:r>
          </w:p>
        </w:tc>
        <w:tc>
          <w:tcPr>
            <w:tcW w:w="6678" w:type="dxa"/>
          </w:tcPr>
          <w:p w:rsidR="00D53C64" w:rsidRDefault="00D53C64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08E" w:rsidRDefault="000E308E" w:rsidP="00D53C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A5916" w:rsidRDefault="004A5916" w:rsidP="00D53C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28"/>
        <w:gridCol w:w="5508"/>
      </w:tblGrid>
      <w:tr w:rsidR="004A5916" w:rsidTr="004A5916">
        <w:tc>
          <w:tcPr>
            <w:tcW w:w="2628" w:type="dxa"/>
          </w:tcPr>
          <w:p w:rsidR="004A5916" w:rsidRDefault="004A5916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Conflict</w:t>
            </w:r>
          </w:p>
        </w:tc>
        <w:tc>
          <w:tcPr>
            <w:tcW w:w="5508" w:type="dxa"/>
          </w:tcPr>
          <w:p w:rsidR="004A5916" w:rsidRDefault="004A5916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What:</w:t>
            </w:r>
          </w:p>
          <w:p w:rsidR="004A5916" w:rsidRDefault="004A5916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A5916" w:rsidRDefault="004A5916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Who:</w:t>
            </w:r>
          </w:p>
          <w:p w:rsidR="004A5916" w:rsidRDefault="004A5916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08E" w:rsidRDefault="000E308E" w:rsidP="00D53C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28"/>
        <w:gridCol w:w="5508"/>
      </w:tblGrid>
      <w:tr w:rsidR="000E308E" w:rsidTr="000E308E">
        <w:tc>
          <w:tcPr>
            <w:tcW w:w="2628" w:type="dxa"/>
          </w:tcPr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Rising action event 1:</w:t>
            </w: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(describe the event)</w:t>
            </w:r>
          </w:p>
        </w:tc>
        <w:tc>
          <w:tcPr>
            <w:tcW w:w="5508" w:type="dxa"/>
          </w:tcPr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08E" w:rsidTr="000E308E">
        <w:tc>
          <w:tcPr>
            <w:tcW w:w="2628" w:type="dxa"/>
          </w:tcPr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Rising action event 2:</w:t>
            </w: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(describe the event)</w:t>
            </w:r>
          </w:p>
        </w:tc>
        <w:tc>
          <w:tcPr>
            <w:tcW w:w="5508" w:type="dxa"/>
          </w:tcPr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08E" w:rsidTr="000E308E">
        <w:tc>
          <w:tcPr>
            <w:tcW w:w="2628" w:type="dxa"/>
          </w:tcPr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Rising action event 3:</w:t>
            </w: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(describe the event)</w:t>
            </w:r>
          </w:p>
        </w:tc>
        <w:tc>
          <w:tcPr>
            <w:tcW w:w="5508" w:type="dxa"/>
          </w:tcPr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08E" w:rsidTr="000E308E">
        <w:tc>
          <w:tcPr>
            <w:tcW w:w="2628" w:type="dxa"/>
          </w:tcPr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Rising action event 4:</w:t>
            </w: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(describe the event)</w:t>
            </w:r>
          </w:p>
        </w:tc>
        <w:tc>
          <w:tcPr>
            <w:tcW w:w="5508" w:type="dxa"/>
          </w:tcPr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08E" w:rsidRDefault="000E308E" w:rsidP="00D53C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E308E" w:rsidRDefault="000E308E" w:rsidP="00D53C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28"/>
        <w:gridCol w:w="5508"/>
      </w:tblGrid>
      <w:tr w:rsidR="000E308E" w:rsidTr="000E308E">
        <w:tc>
          <w:tcPr>
            <w:tcW w:w="2628" w:type="dxa"/>
          </w:tcPr>
          <w:p w:rsidR="004A5916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Ironic Outcome:</w:t>
            </w: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opposite of what the characters expect to happen</w:t>
            </w:r>
          </w:p>
        </w:tc>
        <w:tc>
          <w:tcPr>
            <w:tcW w:w="5508" w:type="dxa"/>
          </w:tcPr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08E" w:rsidRDefault="000E308E" w:rsidP="00D53C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28"/>
        <w:gridCol w:w="5508"/>
      </w:tblGrid>
      <w:tr w:rsidR="000E308E" w:rsidTr="004A5916">
        <w:tc>
          <w:tcPr>
            <w:tcW w:w="2628" w:type="dxa"/>
          </w:tcPr>
          <w:p w:rsidR="004A5916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Theme:</w:t>
            </w:r>
          </w:p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message</w:t>
            </w:r>
            <w:r w:rsidR="004A5916">
              <w:rPr>
                <w:rFonts w:ascii="Arial" w:hAnsi="Arial" w:cs="Arial"/>
                <w:sz w:val="24"/>
                <w:szCs w:val="24"/>
              </w:rPr>
              <w:t xml:space="preserve"> about human nature</w:t>
            </w:r>
            <w:r>
              <w:rPr>
                <w:rFonts w:ascii="Arial" w:hAnsi="Arial" w:cs="Arial"/>
                <w:sz w:val="24"/>
                <w:szCs w:val="24"/>
              </w:rPr>
              <w:t xml:space="preserve"> is the author trying to send? </w:t>
            </w:r>
          </w:p>
        </w:tc>
        <w:tc>
          <w:tcPr>
            <w:tcW w:w="5508" w:type="dxa"/>
          </w:tcPr>
          <w:p w:rsidR="000E308E" w:rsidRDefault="000E308E" w:rsidP="00D53C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08E" w:rsidRPr="00D53C64" w:rsidRDefault="000E308E" w:rsidP="00D53C6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0E308E" w:rsidRPr="00D5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AC" w:rsidRDefault="00CE39AC" w:rsidP="00D53C64">
      <w:pPr>
        <w:spacing w:after="0" w:line="240" w:lineRule="auto"/>
      </w:pPr>
      <w:r>
        <w:separator/>
      </w:r>
    </w:p>
  </w:endnote>
  <w:endnote w:type="continuationSeparator" w:id="0">
    <w:p w:rsidR="00CE39AC" w:rsidRDefault="00CE39AC" w:rsidP="00D5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AC" w:rsidRDefault="00CE39AC" w:rsidP="00D53C64">
      <w:pPr>
        <w:spacing w:after="0" w:line="240" w:lineRule="auto"/>
      </w:pPr>
      <w:r>
        <w:separator/>
      </w:r>
    </w:p>
  </w:footnote>
  <w:footnote w:type="continuationSeparator" w:id="0">
    <w:p w:rsidR="00CE39AC" w:rsidRDefault="00CE39AC" w:rsidP="00D5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D2151"/>
    <w:multiLevelType w:val="hybridMultilevel"/>
    <w:tmpl w:val="42B6D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64"/>
    <w:rsid w:val="000E308E"/>
    <w:rsid w:val="002977F1"/>
    <w:rsid w:val="00471B85"/>
    <w:rsid w:val="004A5916"/>
    <w:rsid w:val="005B3875"/>
    <w:rsid w:val="00CE39AC"/>
    <w:rsid w:val="00D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1405F-4238-4DFB-8C6E-F7C696D6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64"/>
  </w:style>
  <w:style w:type="paragraph" w:styleId="Footer">
    <w:name w:val="footer"/>
    <w:basedOn w:val="Normal"/>
    <w:link w:val="FooterChar"/>
    <w:uiPriority w:val="99"/>
    <w:unhideWhenUsed/>
    <w:rsid w:val="00D5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64"/>
  </w:style>
  <w:style w:type="paragraph" w:styleId="BalloonText">
    <w:name w:val="Balloon Text"/>
    <w:basedOn w:val="Normal"/>
    <w:link w:val="BalloonTextChar"/>
    <w:uiPriority w:val="99"/>
    <w:semiHidden/>
    <w:unhideWhenUsed/>
    <w:rsid w:val="00D5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C64"/>
    <w:pPr>
      <w:ind w:left="720"/>
      <w:contextualSpacing/>
    </w:pPr>
  </w:style>
  <w:style w:type="table" w:styleId="TableGrid">
    <w:name w:val="Table Grid"/>
    <w:basedOn w:val="TableNormal"/>
    <w:uiPriority w:val="59"/>
    <w:rsid w:val="00D5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Hour____________________</vt:lpstr>
    </vt:vector>
  </TitlesOfParts>
  <Company>Name___________________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Hour____________________</dc:title>
  <dc:creator>Andrea Makarauskas</dc:creator>
  <cp:lastModifiedBy>Schalla Benedict</cp:lastModifiedBy>
  <cp:revision>2</cp:revision>
  <dcterms:created xsi:type="dcterms:W3CDTF">2015-10-05T19:16:00Z</dcterms:created>
  <dcterms:modified xsi:type="dcterms:W3CDTF">2015-10-05T19:16:00Z</dcterms:modified>
</cp:coreProperties>
</file>